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FC300">
      <w:pPr>
        <w:pStyle w:val="5"/>
        <w:spacing w:line="50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3BE70185">
      <w:pPr>
        <w:pStyle w:val="5"/>
        <w:spacing w:line="500" w:lineRule="exact"/>
        <w:ind w:firstLine="36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学校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安全隐患排查整改情况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汇总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  <w:bookmarkEnd w:id="0"/>
    </w:p>
    <w:p w14:paraId="2B545B38">
      <w:pPr>
        <w:pStyle w:val="5"/>
        <w:ind w:firstLine="240"/>
        <w:rPr>
          <w:rFonts w:ascii="仿宋_GB2312" w:hAnsi="宋体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单位（盖章）：</w:t>
      </w:r>
      <w:r>
        <w:rPr>
          <w:rFonts w:ascii="仿宋_GB2312" w:hAnsi="宋体" w:eastAsia="仿宋_GB2312" w:cs="宋体"/>
          <w:sz w:val="24"/>
          <w:szCs w:val="24"/>
        </w:rPr>
        <w:t xml:space="preserve">                                                                     </w:t>
      </w:r>
    </w:p>
    <w:tbl>
      <w:tblPr>
        <w:tblStyle w:val="6"/>
        <w:tblW w:w="14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528"/>
        <w:gridCol w:w="1995"/>
        <w:gridCol w:w="1926"/>
        <w:gridCol w:w="1275"/>
        <w:gridCol w:w="1276"/>
        <w:gridCol w:w="1295"/>
        <w:gridCol w:w="2149"/>
        <w:gridCol w:w="1866"/>
        <w:gridCol w:w="915"/>
      </w:tblGrid>
      <w:tr w14:paraId="75AF3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545" w:type="dxa"/>
            <w:vAlign w:val="center"/>
          </w:tcPr>
          <w:p w14:paraId="71EB0F9E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序号</w:t>
            </w:r>
          </w:p>
        </w:tc>
        <w:tc>
          <w:tcPr>
            <w:tcW w:w="1528" w:type="dxa"/>
            <w:vAlign w:val="center"/>
          </w:tcPr>
          <w:p w14:paraId="52D9A54F"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安全风险隐患</w:t>
            </w:r>
            <w:r>
              <w:rPr>
                <w:rFonts w:ascii="黑体" w:hAnsi="黑体" w:eastAsia="黑体" w:cs="黑体"/>
                <w:kern w:val="0"/>
                <w:sz w:val="24"/>
              </w:rPr>
              <w:t>类别</w:t>
            </w:r>
          </w:p>
        </w:tc>
        <w:tc>
          <w:tcPr>
            <w:tcW w:w="1995" w:type="dxa"/>
            <w:vAlign w:val="center"/>
          </w:tcPr>
          <w:p w14:paraId="0A51CA36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排查</w:t>
            </w:r>
          </w:p>
          <w:p w14:paraId="5348821A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内容</w:t>
            </w:r>
          </w:p>
        </w:tc>
        <w:tc>
          <w:tcPr>
            <w:tcW w:w="1926" w:type="dxa"/>
            <w:vAlign w:val="center"/>
          </w:tcPr>
          <w:p w14:paraId="658BA9DC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隐患问题清单</w:t>
            </w:r>
          </w:p>
        </w:tc>
        <w:tc>
          <w:tcPr>
            <w:tcW w:w="1275" w:type="dxa"/>
            <w:vAlign w:val="center"/>
          </w:tcPr>
          <w:p w14:paraId="4D085CD8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</w:t>
            </w:r>
          </w:p>
          <w:p w14:paraId="2D55BB6F">
            <w:pPr>
              <w:widowControl/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责任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单位</w:t>
            </w:r>
          </w:p>
        </w:tc>
        <w:tc>
          <w:tcPr>
            <w:tcW w:w="1276" w:type="dxa"/>
            <w:vAlign w:val="center"/>
          </w:tcPr>
          <w:p w14:paraId="67F46629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</w:t>
            </w:r>
            <w:r>
              <w:rPr>
                <w:rFonts w:ascii="黑体" w:hAnsi="黑体" w:eastAsia="黑体" w:cs="黑体"/>
                <w:kern w:val="0"/>
                <w:sz w:val="24"/>
              </w:rPr>
              <w:t>完成时限</w:t>
            </w: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4F4C00FE"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整改销号情况</w:t>
            </w:r>
          </w:p>
        </w:tc>
        <w:tc>
          <w:tcPr>
            <w:tcW w:w="2149" w:type="dxa"/>
            <w:tcBorders>
              <w:left w:val="single" w:color="auto" w:sz="4" w:space="0"/>
            </w:tcBorders>
            <w:vAlign w:val="center"/>
          </w:tcPr>
          <w:p w14:paraId="47274302"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未</w:t>
            </w:r>
            <w:r>
              <w:rPr>
                <w:rFonts w:ascii="黑体" w:hAnsi="黑体" w:eastAsia="黑体" w:cs="黑体"/>
                <w:sz w:val="24"/>
              </w:rPr>
              <w:t>完成整改</w:t>
            </w:r>
          </w:p>
          <w:p w14:paraId="5D2864F7"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原因</w:t>
            </w:r>
          </w:p>
        </w:tc>
        <w:tc>
          <w:tcPr>
            <w:tcW w:w="1866" w:type="dxa"/>
            <w:vAlign w:val="center"/>
          </w:tcPr>
          <w:p w14:paraId="46652EF8"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未</w:t>
            </w:r>
            <w:r>
              <w:rPr>
                <w:rFonts w:ascii="黑体" w:hAnsi="黑体" w:eastAsia="黑体" w:cs="黑体"/>
                <w:sz w:val="24"/>
              </w:rPr>
              <w:t>整改隐患</w:t>
            </w:r>
            <w:r>
              <w:rPr>
                <w:rFonts w:hint="eastAsia" w:ascii="黑体" w:hAnsi="黑体" w:eastAsia="黑体" w:cs="黑体"/>
                <w:sz w:val="24"/>
              </w:rPr>
              <w:t>管控措施</w:t>
            </w:r>
          </w:p>
        </w:tc>
        <w:tc>
          <w:tcPr>
            <w:tcW w:w="915" w:type="dxa"/>
            <w:vAlign w:val="center"/>
          </w:tcPr>
          <w:p w14:paraId="7B6B2555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备注</w:t>
            </w:r>
          </w:p>
        </w:tc>
      </w:tr>
      <w:tr w14:paraId="6802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545" w:type="dxa"/>
            <w:vAlign w:val="center"/>
          </w:tcPr>
          <w:p w14:paraId="2FEA7E47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0B141BF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1321E15D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6EED2EE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E90EA5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FF8F1F9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7A9E5FE3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102F2DAA">
            <w:pPr>
              <w:pStyle w:val="5"/>
              <w:ind w:firstLine="0" w:firstLineChars="0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14:paraId="13E9DF78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70D2D913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5C31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45" w:type="dxa"/>
            <w:vAlign w:val="center"/>
          </w:tcPr>
          <w:p w14:paraId="5F88A43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6978149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54715782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6DA86FF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32A34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1569DE1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673C900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33AF165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14959242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6C84EE8E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58440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545" w:type="dxa"/>
            <w:vAlign w:val="center"/>
          </w:tcPr>
          <w:p w14:paraId="6F621BA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13453E81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7479EEA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780D8097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9D04E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24F6E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61E140CB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6A4DD9C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71BB130B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4D89B310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  <w:tr w14:paraId="28CD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545" w:type="dxa"/>
            <w:vAlign w:val="center"/>
          </w:tcPr>
          <w:p w14:paraId="03C273DF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528" w:type="dxa"/>
            <w:vAlign w:val="center"/>
          </w:tcPr>
          <w:p w14:paraId="037C535C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95" w:type="dxa"/>
            <w:vAlign w:val="center"/>
          </w:tcPr>
          <w:p w14:paraId="2D490A54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47A8D245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49B612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66EC86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95" w:type="dxa"/>
            <w:tcBorders>
              <w:right w:val="single" w:color="auto" w:sz="4" w:space="0"/>
            </w:tcBorders>
            <w:vAlign w:val="center"/>
          </w:tcPr>
          <w:p w14:paraId="56346028">
            <w:pPr>
              <w:widowControl/>
              <w:spacing w:line="36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149" w:type="dxa"/>
            <w:tcBorders>
              <w:left w:val="single" w:color="auto" w:sz="4" w:space="0"/>
            </w:tcBorders>
          </w:tcPr>
          <w:p w14:paraId="2397DAB7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866" w:type="dxa"/>
          </w:tcPr>
          <w:p w14:paraId="3B15E441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15" w:type="dxa"/>
          </w:tcPr>
          <w:p w14:paraId="3B4E85ED">
            <w:pPr>
              <w:spacing w:line="360" w:lineRule="exact"/>
              <w:rPr>
                <w:rFonts w:ascii="黑体" w:hAnsi="黑体" w:eastAsia="黑体" w:cs="黑体"/>
                <w:sz w:val="24"/>
              </w:rPr>
            </w:pPr>
          </w:p>
        </w:tc>
      </w:tr>
    </w:tbl>
    <w:p w14:paraId="7F10B835">
      <w:pPr>
        <w:pStyle w:val="3"/>
        <w:pBdr>
          <w:top w:val="single" w:color="auto" w:sz="4" w:space="0"/>
          <w:bottom w:val="single" w:color="auto" w:sz="4" w:space="0"/>
        </w:pBdr>
        <w:spacing w:line="540" w:lineRule="exact"/>
        <w:rPr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负责人（签字）：</w:t>
      </w:r>
      <w:r>
        <w:rPr>
          <w:rFonts w:ascii="仿宋_GB2312" w:hAnsi="宋体" w:eastAsia="仿宋_GB2312" w:cs="宋体"/>
          <w:sz w:val="24"/>
          <w:szCs w:val="24"/>
        </w:rPr>
        <w:t xml:space="preserve">                     填报人（签字）：         </w:t>
      </w:r>
    </w:p>
    <w:p w14:paraId="610E1BA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0C"/>
    <w:rsid w:val="0053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Balloon Text"/>
    <w:basedOn w:val="1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2"/>
    <w:unhideWhenUsed/>
    <w:qFormat/>
    <w:uiPriority w:val="0"/>
    <w:pPr>
      <w:ind w:firstLine="420" w:firstLineChars="1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2025-04-25T13:45:00Z</dcterms:created>
  <dc:creator>Administrator</dc:creator>
  <cp:lastModifiedBy>Administrator</cp:lastModifiedBy>
  <dcterms:modified xsi:type="dcterms:W3CDTF">2025-04-25T13:45:50Z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3DF3341B497E4FDE80756B0396DB6A74_11</vt:lpwstr>
  </property>
  <property fmtid="{D5CDD505-2E9C-101B-9397-08002B2CF9AE}" pid="4" name="KSOTemplateDocerSaveRecord">
    <vt:lpwstr>eyJoZGlkIjoiMjQ1NDRmYjBlZjIxZWI5MWM0ODQ5MjE2MTNhZTYxY2EifQ==</vt:lpwstr>
  </property>
</Properties>
</file>