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Cs/>
          <w:sz w:val="24"/>
          <w:lang w:eastAsia="zh-CN"/>
        </w:rPr>
      </w:pPr>
      <w:r>
        <w:rPr>
          <w:rFonts w:hint="eastAsia"/>
          <w:bCs/>
          <w:sz w:val="24"/>
        </w:rPr>
        <w:t>附件</w:t>
      </w:r>
      <w:r>
        <w:rPr>
          <w:rFonts w:hint="eastAsia"/>
          <w:bCs/>
          <w:sz w:val="24"/>
          <w:lang w:val="en-US" w:eastAsia="zh-CN"/>
        </w:rPr>
        <w:t>3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福建工程学院</w:t>
      </w:r>
      <w:r>
        <w:rPr>
          <w:rFonts w:hint="eastAsia"/>
          <w:b/>
          <w:sz w:val="32"/>
          <w:szCs w:val="32"/>
        </w:rPr>
        <w:t>本科生学科竞赛认定</w:t>
      </w:r>
      <w:r>
        <w:rPr>
          <w:rFonts w:hint="eastAsia"/>
          <w:b/>
          <w:sz w:val="32"/>
          <w:szCs w:val="32"/>
          <w:lang w:eastAsia="zh-CN"/>
        </w:rPr>
        <w:t>、</w:t>
      </w:r>
      <w:r>
        <w:rPr>
          <w:rFonts w:hint="eastAsia"/>
          <w:b/>
          <w:sz w:val="32"/>
          <w:szCs w:val="32"/>
          <w:lang w:val="en-US" w:eastAsia="zh-CN"/>
        </w:rPr>
        <w:t>变更</w:t>
      </w:r>
      <w:r>
        <w:rPr>
          <w:rFonts w:hint="eastAsia"/>
          <w:b/>
          <w:sz w:val="32"/>
          <w:szCs w:val="32"/>
        </w:rPr>
        <w:t>申请表</w:t>
      </w:r>
    </w:p>
    <w:p/>
    <w:p>
      <w:pPr>
        <w:jc w:val="left"/>
        <w:rPr>
          <w:rFonts w:ascii="黑体" w:hAnsi="仿宋" w:eastAsia="黑体"/>
          <w:color w:val="000000"/>
          <w:kern w:val="0"/>
          <w:sz w:val="30"/>
          <w:szCs w:val="30"/>
        </w:rPr>
      </w:pPr>
      <w:r>
        <w:rPr>
          <w:rFonts w:hint="eastAsia" w:ascii="黑体" w:hAnsi="仿宋" w:eastAsia="黑体"/>
          <w:color w:val="000000"/>
          <w:kern w:val="0"/>
          <w:sz w:val="30"/>
          <w:szCs w:val="30"/>
        </w:rPr>
        <w:t>一、竞赛简介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128"/>
        <w:gridCol w:w="1961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竞赛名称</w:t>
            </w:r>
          </w:p>
        </w:tc>
        <w:tc>
          <w:tcPr>
            <w:tcW w:w="5182" w:type="dxa"/>
            <w:gridSpan w:val="3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竞赛级别</w:t>
            </w:r>
          </w:p>
        </w:tc>
        <w:tc>
          <w:tcPr>
            <w:tcW w:w="518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国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际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国家级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原竞赛等级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（如为新增项目不用填写）</w:t>
            </w:r>
          </w:p>
        </w:tc>
        <w:tc>
          <w:tcPr>
            <w:tcW w:w="518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申请竞赛等级</w:t>
            </w:r>
          </w:p>
        </w:tc>
        <w:tc>
          <w:tcPr>
            <w:tcW w:w="518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已办届数</w:t>
            </w:r>
          </w:p>
        </w:tc>
        <w:tc>
          <w:tcPr>
            <w:tcW w:w="1128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举办频次</w:t>
            </w:r>
          </w:p>
        </w:tc>
        <w:tc>
          <w:tcPr>
            <w:tcW w:w="2093" w:type="dxa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主办单位</w:t>
            </w:r>
          </w:p>
        </w:tc>
        <w:tc>
          <w:tcPr>
            <w:tcW w:w="1128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参赛高校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（类别/数量）</w:t>
            </w:r>
          </w:p>
        </w:tc>
        <w:tc>
          <w:tcPr>
            <w:tcW w:w="2093" w:type="dxa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可参与专业</w:t>
            </w:r>
          </w:p>
        </w:tc>
        <w:tc>
          <w:tcPr>
            <w:tcW w:w="5182" w:type="dxa"/>
            <w:gridSpan w:val="3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我校竞赛联系人</w:t>
            </w:r>
          </w:p>
        </w:tc>
        <w:tc>
          <w:tcPr>
            <w:tcW w:w="1128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61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联系方式</w:t>
            </w:r>
          </w:p>
        </w:tc>
        <w:tc>
          <w:tcPr>
            <w:tcW w:w="2093" w:type="dxa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是否中国高等教育学会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学科竞赛排行榜竞赛</w:t>
            </w:r>
          </w:p>
        </w:tc>
        <w:tc>
          <w:tcPr>
            <w:tcW w:w="5182" w:type="dxa"/>
            <w:gridSpan w:val="3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参与教指委、行业、企业</w:t>
            </w:r>
          </w:p>
        </w:tc>
        <w:tc>
          <w:tcPr>
            <w:tcW w:w="5182" w:type="dxa"/>
            <w:gridSpan w:val="3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11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竞赛概述</w:t>
            </w:r>
          </w:p>
        </w:tc>
        <w:tc>
          <w:tcPr>
            <w:tcW w:w="5182" w:type="dxa"/>
            <w:gridSpan w:val="3"/>
          </w:tcPr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简要阐述竞赛的目的意义、主题内容以及所取得的成绩，如在人才培养、选拔以及引导高校相关学科专业、课程教学改革等方面的贡献等。</w:t>
            </w: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jc w:val="left"/>
        <w:rPr>
          <w:rFonts w:ascii="黑体" w:hAnsi="仿宋" w:eastAsia="黑体"/>
          <w:color w:val="000000"/>
          <w:kern w:val="0"/>
          <w:sz w:val="30"/>
          <w:szCs w:val="30"/>
        </w:rPr>
      </w:pPr>
      <w:r>
        <w:rPr>
          <w:rFonts w:hint="eastAsia" w:ascii="黑体" w:hAnsi="仿宋" w:eastAsia="黑体"/>
          <w:color w:val="000000"/>
          <w:kern w:val="0"/>
          <w:sz w:val="30"/>
          <w:szCs w:val="30"/>
        </w:rPr>
        <w:t>二、竞赛形式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</w:tcPr>
          <w:p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是否有选拔赛、培训过程，以及奖项评选形式，例如专家评选、网络投票、现场比赛、笔试等。</w:t>
            </w:r>
          </w:p>
          <w:p>
            <w:pP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hAnsi="仿宋" w:eastAsia="黑体"/>
          <w:color w:val="000000"/>
          <w:kern w:val="0"/>
          <w:sz w:val="30"/>
          <w:szCs w:val="30"/>
        </w:rPr>
      </w:pPr>
      <w:r>
        <w:rPr>
          <w:rFonts w:hint="eastAsia" w:ascii="黑体" w:hAnsi="仿宋" w:eastAsia="黑体"/>
          <w:color w:val="000000"/>
          <w:kern w:val="0"/>
          <w:sz w:val="30"/>
          <w:szCs w:val="30"/>
        </w:rPr>
        <w:t>三、竞赛设立奖项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7" w:type="dxa"/>
          </w:tcPr>
          <w:p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填写竞赛设立奖项，如按比例，填写各奖项占比；如固定数量，填写设奖等次和各等次数量。</w:t>
            </w:r>
          </w:p>
          <w:p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jc w:val="left"/>
        <w:rPr>
          <w:rFonts w:ascii="黑体" w:hAnsi="仿宋" w:eastAsia="黑体"/>
          <w:color w:val="000000"/>
          <w:kern w:val="0"/>
          <w:sz w:val="30"/>
          <w:szCs w:val="30"/>
        </w:rPr>
      </w:pPr>
      <w:r>
        <w:rPr>
          <w:rFonts w:hint="eastAsia" w:ascii="黑体" w:hAnsi="仿宋" w:eastAsia="黑体"/>
          <w:color w:val="000000"/>
          <w:kern w:val="0"/>
          <w:sz w:val="30"/>
          <w:szCs w:val="30"/>
        </w:rPr>
        <w:t>四、我校参赛情况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8296" w:type="dxa"/>
          </w:tcPr>
          <w:p>
            <w:pPr>
              <w:spacing w:line="380" w:lineRule="exact"/>
              <w:rPr>
                <w:rFonts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我校近三年的参赛和获奖情况。</w:t>
            </w:r>
          </w:p>
          <w:p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hAnsi="仿宋" w:eastAsia="黑体"/>
          <w:color w:val="000000"/>
          <w:kern w:val="0"/>
          <w:sz w:val="30"/>
          <w:szCs w:val="30"/>
        </w:rPr>
      </w:pPr>
      <w:r>
        <w:rPr>
          <w:rFonts w:hint="eastAsia" w:ascii="黑体" w:hAnsi="仿宋" w:eastAsia="黑体"/>
          <w:color w:val="000000"/>
          <w:kern w:val="0"/>
          <w:sz w:val="30"/>
          <w:szCs w:val="30"/>
        </w:rPr>
        <w:t>五、学部（院系）意见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单位（盖章）              负责人（签字）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 年    月    日</w:t>
            </w:r>
          </w:p>
        </w:tc>
      </w:tr>
    </w:tbl>
    <w:p>
      <w:pPr>
        <w:jc w:val="left"/>
        <w:rPr>
          <w:rFonts w:ascii="黑体" w:hAnsi="仿宋" w:eastAsia="黑体"/>
          <w:color w:val="000000"/>
          <w:kern w:val="0"/>
          <w:sz w:val="30"/>
          <w:szCs w:val="30"/>
        </w:rPr>
      </w:pPr>
      <w:r>
        <w:rPr>
          <w:rFonts w:hint="eastAsia" w:ascii="黑体" w:hAnsi="仿宋" w:eastAsia="黑体"/>
          <w:color w:val="000000"/>
          <w:kern w:val="0"/>
          <w:sz w:val="30"/>
          <w:szCs w:val="30"/>
        </w:rPr>
        <w:t>六、学校意见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单位（盖章）               负责人（签字）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4F"/>
    <w:rsid w:val="00360EDF"/>
    <w:rsid w:val="003B0AB8"/>
    <w:rsid w:val="00665AC5"/>
    <w:rsid w:val="00685E8C"/>
    <w:rsid w:val="008744FD"/>
    <w:rsid w:val="00962D59"/>
    <w:rsid w:val="00D1249A"/>
    <w:rsid w:val="00D2559C"/>
    <w:rsid w:val="00D42B59"/>
    <w:rsid w:val="00D67644"/>
    <w:rsid w:val="00EC130F"/>
    <w:rsid w:val="00EE714F"/>
    <w:rsid w:val="00EF1151"/>
    <w:rsid w:val="1FAF7A6A"/>
    <w:rsid w:val="58BC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379</Words>
  <Characters>379</Characters>
  <Lines>4</Lines>
  <Paragraphs>1</Paragraphs>
  <TotalTime>8</TotalTime>
  <ScaleCrop>false</ScaleCrop>
  <LinksUpToDate>false</LinksUpToDate>
  <CharactersWithSpaces>565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2022-02-28T06:07:00Z</dcterms:created>
  <dc:creator>neciley@icloud.com</dc:creator>
  <cp:lastModifiedBy>晓辉</cp:lastModifiedBy>
  <dcterms:modified xsi:type="dcterms:W3CDTF">2022-04-20T06:12:48Z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DFB84758A1B041EC98379C6845D90E21</vt:lpwstr>
  </property>
</Properties>
</file>